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DE" w:rsidRPr="006E39C8" w:rsidRDefault="00DA41CC">
      <w:pPr>
        <w:rPr>
          <w:rFonts w:hint="cs"/>
          <w:b/>
          <w:bCs/>
          <w:rtl/>
        </w:rPr>
      </w:pPr>
      <w:r w:rsidRPr="006E39C8">
        <w:rPr>
          <w:rFonts w:hint="cs"/>
          <w:b/>
          <w:bCs/>
          <w:rtl/>
        </w:rPr>
        <w:t xml:space="preserve">فرم ثبت مشخصات نمونه های گاتری نوزادان در مراکز نمونه گیری و آزمایشگاه غربالگری نوزادان </w:t>
      </w:r>
    </w:p>
    <w:p w:rsidR="00DA41CC" w:rsidRPr="006E39C8" w:rsidRDefault="00DA41CC">
      <w:pPr>
        <w:rPr>
          <w:rFonts w:hint="cs"/>
          <w:b/>
          <w:bCs/>
          <w:rtl/>
        </w:rPr>
      </w:pPr>
      <w:r w:rsidRPr="006E39C8">
        <w:rPr>
          <w:rFonts w:hint="cs"/>
          <w:b/>
          <w:bCs/>
          <w:rtl/>
        </w:rPr>
        <w:t xml:space="preserve">تاریخ ارسال                                                    مرکز بهداشتی درمانی </w:t>
      </w:r>
    </w:p>
    <w:tbl>
      <w:tblPr>
        <w:tblStyle w:val="TableGrid"/>
        <w:bidiVisual/>
        <w:tblW w:w="10490" w:type="dxa"/>
        <w:tblInd w:w="-647" w:type="dxa"/>
        <w:tblLook w:val="04A0"/>
      </w:tblPr>
      <w:tblGrid>
        <w:gridCol w:w="709"/>
        <w:gridCol w:w="1842"/>
        <w:gridCol w:w="1418"/>
        <w:gridCol w:w="1134"/>
        <w:gridCol w:w="1276"/>
        <w:gridCol w:w="1559"/>
        <w:gridCol w:w="2552"/>
      </w:tblGrid>
      <w:tr w:rsidR="00DA41CC" w:rsidTr="00DA41CC">
        <w:tc>
          <w:tcPr>
            <w:tcW w:w="709" w:type="dxa"/>
          </w:tcPr>
          <w:p w:rsidR="00DA41CC" w:rsidRPr="006E39C8" w:rsidRDefault="00DA41CC">
            <w:pPr>
              <w:rPr>
                <w:rFonts w:hint="cs"/>
                <w:b/>
                <w:bCs/>
                <w:rtl/>
              </w:rPr>
            </w:pPr>
            <w:r w:rsidRPr="006E39C8">
              <w:rPr>
                <w:rFonts w:hint="cs"/>
                <w:b/>
                <w:bCs/>
                <w:rtl/>
              </w:rPr>
              <w:t xml:space="preserve">شماره </w:t>
            </w:r>
          </w:p>
        </w:tc>
        <w:tc>
          <w:tcPr>
            <w:tcW w:w="1842" w:type="dxa"/>
          </w:tcPr>
          <w:p w:rsidR="00DA41CC" w:rsidRPr="006E39C8" w:rsidRDefault="00DA41CC">
            <w:pPr>
              <w:rPr>
                <w:rFonts w:hint="cs"/>
                <w:b/>
                <w:bCs/>
                <w:rtl/>
              </w:rPr>
            </w:pPr>
            <w:r w:rsidRPr="006E39C8">
              <w:rPr>
                <w:rFonts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418" w:type="dxa"/>
          </w:tcPr>
          <w:p w:rsidR="00DA41CC" w:rsidRPr="006E39C8" w:rsidRDefault="00DA41CC">
            <w:pPr>
              <w:rPr>
                <w:rFonts w:hint="cs"/>
                <w:b/>
                <w:bCs/>
                <w:rtl/>
              </w:rPr>
            </w:pPr>
            <w:r w:rsidRPr="006E39C8">
              <w:rPr>
                <w:rFonts w:hint="cs"/>
                <w:b/>
                <w:bCs/>
                <w:rtl/>
              </w:rPr>
              <w:t xml:space="preserve">شماره گاتری </w:t>
            </w:r>
          </w:p>
        </w:tc>
        <w:tc>
          <w:tcPr>
            <w:tcW w:w="1134" w:type="dxa"/>
          </w:tcPr>
          <w:p w:rsidR="00DA41CC" w:rsidRPr="006E39C8" w:rsidRDefault="00DA41CC">
            <w:pPr>
              <w:rPr>
                <w:rFonts w:hint="cs"/>
                <w:b/>
                <w:bCs/>
                <w:rtl/>
              </w:rPr>
            </w:pPr>
            <w:r w:rsidRPr="006E39C8">
              <w:rPr>
                <w:rFonts w:hint="cs"/>
                <w:b/>
                <w:bCs/>
                <w:rtl/>
              </w:rPr>
              <w:t>سن نوزاد</w:t>
            </w:r>
          </w:p>
        </w:tc>
        <w:tc>
          <w:tcPr>
            <w:tcW w:w="1276" w:type="dxa"/>
          </w:tcPr>
          <w:p w:rsidR="006E39C8" w:rsidRDefault="00DA41CC" w:rsidP="006E39C8">
            <w:pPr>
              <w:rPr>
                <w:rFonts w:hint="cs"/>
                <w:b/>
                <w:bCs/>
                <w:rtl/>
              </w:rPr>
            </w:pPr>
            <w:r w:rsidRPr="006E39C8">
              <w:rPr>
                <w:rFonts w:hint="cs"/>
                <w:b/>
                <w:bCs/>
                <w:rtl/>
              </w:rPr>
              <w:t xml:space="preserve">تکرار نمونه های مرجوع </w:t>
            </w:r>
          </w:p>
          <w:p w:rsidR="00DA41CC" w:rsidRPr="006E39C8" w:rsidRDefault="00DA41CC" w:rsidP="006E39C8">
            <w:pPr>
              <w:rPr>
                <w:rFonts w:hint="cs"/>
                <w:b/>
                <w:bCs/>
                <w:rtl/>
              </w:rPr>
            </w:pPr>
            <w:r w:rsidRPr="006E39C8">
              <w:rPr>
                <w:rFonts w:hint="cs"/>
                <w:b/>
                <w:bCs/>
                <w:rtl/>
              </w:rPr>
              <w:t xml:space="preserve">یا فراخوان شده قبلی </w:t>
            </w:r>
          </w:p>
        </w:tc>
        <w:tc>
          <w:tcPr>
            <w:tcW w:w="1559" w:type="dxa"/>
          </w:tcPr>
          <w:p w:rsidR="00DA41CC" w:rsidRPr="006E39C8" w:rsidRDefault="00DA41CC">
            <w:pPr>
              <w:rPr>
                <w:rFonts w:hint="cs"/>
                <w:b/>
                <w:bCs/>
                <w:rtl/>
              </w:rPr>
            </w:pPr>
            <w:r w:rsidRPr="006E39C8">
              <w:rPr>
                <w:rFonts w:hint="cs"/>
                <w:b/>
                <w:bCs/>
                <w:rtl/>
              </w:rPr>
              <w:t xml:space="preserve">نمونه های نامناسب مرجوع شده از طریق آزمایشگاه </w:t>
            </w:r>
          </w:p>
        </w:tc>
        <w:tc>
          <w:tcPr>
            <w:tcW w:w="2552" w:type="dxa"/>
          </w:tcPr>
          <w:p w:rsidR="00DA41CC" w:rsidRPr="006E39C8" w:rsidRDefault="00DA41CC">
            <w:pPr>
              <w:rPr>
                <w:rFonts w:hint="cs"/>
                <w:b/>
                <w:bCs/>
                <w:rtl/>
              </w:rPr>
            </w:pPr>
            <w:r w:rsidRPr="006E39C8">
              <w:rPr>
                <w:rFonts w:hint="cs"/>
                <w:b/>
                <w:bCs/>
                <w:rtl/>
              </w:rPr>
              <w:t xml:space="preserve">توضیحات </w:t>
            </w: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DA41CC">
        <w:tc>
          <w:tcPr>
            <w:tcW w:w="70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DA41CC" w:rsidRDefault="00DA41CC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6E39C8" w:rsidTr="00DA41CC">
        <w:tc>
          <w:tcPr>
            <w:tcW w:w="709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6E39C8" w:rsidTr="00DA41CC">
        <w:tc>
          <w:tcPr>
            <w:tcW w:w="709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6E39C8" w:rsidTr="00DA41CC">
        <w:tc>
          <w:tcPr>
            <w:tcW w:w="709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2552" w:type="dxa"/>
          </w:tcPr>
          <w:p w:rsidR="006E39C8" w:rsidRDefault="006E39C8" w:rsidP="006E39C8">
            <w:pPr>
              <w:spacing w:line="360" w:lineRule="auto"/>
              <w:rPr>
                <w:rFonts w:hint="cs"/>
                <w:rtl/>
              </w:rPr>
            </w:pPr>
          </w:p>
        </w:tc>
      </w:tr>
      <w:tr w:rsidR="00DA41CC" w:rsidTr="006A5B9F">
        <w:tc>
          <w:tcPr>
            <w:tcW w:w="2551" w:type="dxa"/>
            <w:gridSpan w:val="2"/>
          </w:tcPr>
          <w:p w:rsidR="00DA41CC" w:rsidRDefault="00DA41CC" w:rsidP="00DA41CC">
            <w:pPr>
              <w:spacing w:line="48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تعداد کل  نمونه : </w:t>
            </w:r>
          </w:p>
        </w:tc>
        <w:tc>
          <w:tcPr>
            <w:tcW w:w="3828" w:type="dxa"/>
            <w:gridSpan w:val="3"/>
          </w:tcPr>
          <w:p w:rsidR="00DA41CC" w:rsidRDefault="006E39C8" w:rsidP="00DA41CC">
            <w:pPr>
              <w:spacing w:line="48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نام و نام خانوادگی  و </w:t>
            </w:r>
            <w:r w:rsidR="00DA41CC">
              <w:rPr>
                <w:rFonts w:hint="cs"/>
                <w:rtl/>
              </w:rPr>
              <w:t xml:space="preserve">امضاء مسئول نمونه گیری </w:t>
            </w:r>
          </w:p>
        </w:tc>
        <w:tc>
          <w:tcPr>
            <w:tcW w:w="4111" w:type="dxa"/>
            <w:gridSpan w:val="2"/>
          </w:tcPr>
          <w:p w:rsidR="00DA41CC" w:rsidRDefault="006E39C8" w:rsidP="00DA41CC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BC214D">
              <w:rPr>
                <w:rFonts w:hint="cs"/>
                <w:sz w:val="20"/>
                <w:szCs w:val="20"/>
                <w:rtl/>
              </w:rPr>
              <w:t xml:space="preserve">نام ونام خانوادگی و </w:t>
            </w:r>
            <w:r w:rsidR="00DA41CC" w:rsidRPr="00BC214D">
              <w:rPr>
                <w:rFonts w:hint="cs"/>
                <w:sz w:val="20"/>
                <w:szCs w:val="20"/>
                <w:rtl/>
              </w:rPr>
              <w:t xml:space="preserve">امضاء مسئول غربالگری ( آزمایشگاه) </w:t>
            </w:r>
          </w:p>
          <w:p w:rsidR="00BC214D" w:rsidRDefault="00BC214D" w:rsidP="00DA41CC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</w:p>
          <w:p w:rsidR="00BC214D" w:rsidRPr="00BC214D" w:rsidRDefault="00BC214D" w:rsidP="00DA41CC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</w:p>
        </w:tc>
      </w:tr>
    </w:tbl>
    <w:p w:rsidR="00DA41CC" w:rsidRPr="00BC214D" w:rsidRDefault="00DA41CC">
      <w:pPr>
        <w:rPr>
          <w:rFonts w:hint="cs"/>
          <w:sz w:val="24"/>
          <w:szCs w:val="24"/>
          <w:rtl/>
        </w:rPr>
      </w:pPr>
      <w:r w:rsidRPr="00BC214D">
        <w:rPr>
          <w:rFonts w:hint="cs"/>
          <w:sz w:val="24"/>
          <w:szCs w:val="24"/>
          <w:rtl/>
        </w:rPr>
        <w:t xml:space="preserve">تذکر 1: مشخصات فرمهای شماره 1 در این فرم ثبت و فرم های مذکور همراه این فرم به آزمایشگاه ارسال گردد. </w:t>
      </w:r>
    </w:p>
    <w:p w:rsidR="00DA41CC" w:rsidRPr="00BC214D" w:rsidRDefault="00DA41CC">
      <w:pPr>
        <w:rPr>
          <w:rFonts w:hint="cs"/>
          <w:sz w:val="24"/>
          <w:szCs w:val="24"/>
          <w:rtl/>
        </w:rPr>
      </w:pPr>
      <w:r w:rsidRPr="00BC214D">
        <w:rPr>
          <w:rFonts w:hint="cs"/>
          <w:sz w:val="24"/>
          <w:szCs w:val="24"/>
          <w:rtl/>
        </w:rPr>
        <w:t xml:space="preserve">تذکر 2 : ستون 5 توسط مرکز نمونه گیری و با علامت </w:t>
      </w:r>
      <w:r w:rsidRPr="00BC214D">
        <w:rPr>
          <w:rFonts w:ascii="Calibri" w:hAnsi="Calibri"/>
          <w:sz w:val="24"/>
          <w:szCs w:val="24"/>
          <w:rtl/>
        </w:rPr>
        <w:t>√</w:t>
      </w:r>
      <w:r w:rsidRPr="00BC214D">
        <w:rPr>
          <w:rFonts w:hint="cs"/>
          <w:sz w:val="24"/>
          <w:szCs w:val="24"/>
          <w:rtl/>
        </w:rPr>
        <w:t xml:space="preserve"> یا </w:t>
      </w:r>
      <w:r w:rsidRPr="00BC214D">
        <w:rPr>
          <w:rFonts w:asciiTheme="minorBidi" w:hAnsiTheme="minorBidi"/>
          <w:sz w:val="24"/>
          <w:szCs w:val="24"/>
          <w:rtl/>
        </w:rPr>
        <w:t>×</w:t>
      </w:r>
      <w:r w:rsidRPr="00BC214D">
        <w:rPr>
          <w:rFonts w:hint="cs"/>
          <w:sz w:val="24"/>
          <w:szCs w:val="24"/>
          <w:rtl/>
        </w:rPr>
        <w:t xml:space="preserve"> مشخص می گردد. </w:t>
      </w:r>
    </w:p>
    <w:p w:rsidR="00DA41CC" w:rsidRPr="00BC214D" w:rsidRDefault="00DA41CC">
      <w:pPr>
        <w:rPr>
          <w:rFonts w:hint="cs"/>
          <w:sz w:val="24"/>
          <w:szCs w:val="24"/>
          <w:rtl/>
        </w:rPr>
      </w:pPr>
      <w:r w:rsidRPr="00BC214D">
        <w:rPr>
          <w:rFonts w:hint="cs"/>
          <w:sz w:val="24"/>
          <w:szCs w:val="24"/>
          <w:rtl/>
        </w:rPr>
        <w:t xml:space="preserve">تذکر 3 : ستون 6 توسط آزمایشگاه غربالگری و با علامت </w:t>
      </w:r>
      <w:r w:rsidRPr="00BC214D">
        <w:rPr>
          <w:rFonts w:ascii="Calibri" w:hAnsi="Calibri"/>
          <w:sz w:val="24"/>
          <w:szCs w:val="24"/>
          <w:rtl/>
        </w:rPr>
        <w:t>√</w:t>
      </w:r>
      <w:r w:rsidRPr="00BC214D">
        <w:rPr>
          <w:rFonts w:hint="cs"/>
          <w:sz w:val="24"/>
          <w:szCs w:val="24"/>
          <w:rtl/>
        </w:rPr>
        <w:t xml:space="preserve"> یا </w:t>
      </w:r>
      <w:r w:rsidRPr="00BC214D">
        <w:rPr>
          <w:rFonts w:asciiTheme="minorBidi" w:hAnsiTheme="minorBidi"/>
          <w:sz w:val="24"/>
          <w:szCs w:val="24"/>
          <w:rtl/>
        </w:rPr>
        <w:t>×</w:t>
      </w:r>
      <w:r w:rsidRPr="00BC214D">
        <w:rPr>
          <w:rFonts w:hint="cs"/>
          <w:sz w:val="24"/>
          <w:szCs w:val="24"/>
          <w:rtl/>
        </w:rPr>
        <w:t xml:space="preserve"> مشخص می گردد. </w:t>
      </w:r>
    </w:p>
    <w:p w:rsidR="00DA41CC" w:rsidRPr="00BC214D" w:rsidRDefault="00DA41CC">
      <w:pPr>
        <w:rPr>
          <w:rFonts w:hint="cs"/>
          <w:sz w:val="24"/>
          <w:szCs w:val="24"/>
        </w:rPr>
      </w:pPr>
      <w:r w:rsidRPr="00BC214D">
        <w:rPr>
          <w:rFonts w:hint="cs"/>
          <w:sz w:val="24"/>
          <w:szCs w:val="24"/>
          <w:rtl/>
        </w:rPr>
        <w:t xml:space="preserve">تذکر 4 : این فرم می بایست در دونسخه تهیه شده و یک نسخه پس از تکمیل و تحویل در آزمایشگاه توسط پیک به مسئول نمونه گیری عودت داده شود. </w:t>
      </w:r>
    </w:p>
    <w:sectPr w:rsidR="00DA41CC" w:rsidRPr="00BC214D" w:rsidSect="001238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DA41CC"/>
    <w:rsid w:val="001238B6"/>
    <w:rsid w:val="006E39C8"/>
    <w:rsid w:val="008C48DE"/>
    <w:rsid w:val="00BC214D"/>
    <w:rsid w:val="00DA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Mrs.Faghih</dc:creator>
  <cp:keywords/>
  <dc:description/>
  <cp:lastModifiedBy>Mrs.Faghih</cp:lastModifiedBy>
  <cp:revision>2</cp:revision>
  <cp:lastPrinted>2012-05-16T04:01:00Z</cp:lastPrinted>
  <dcterms:created xsi:type="dcterms:W3CDTF">2012-05-16T03:52:00Z</dcterms:created>
  <dcterms:modified xsi:type="dcterms:W3CDTF">2012-05-16T04:06:00Z</dcterms:modified>
</cp:coreProperties>
</file>